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D1CC" w14:textId="77777777" w:rsidR="007C6B32" w:rsidRDefault="00000000">
      <w:pPr>
        <w:spacing w:after="60"/>
        <w:jc w:val="center"/>
      </w:pPr>
      <w:r>
        <w:rPr>
          <w:b/>
          <w:bCs/>
          <w:color w:val="2E5FA3"/>
          <w:sz w:val="52"/>
          <w:szCs w:val="52"/>
        </w:rPr>
        <w:t>ANISH GIRI</w:t>
      </w:r>
    </w:p>
    <w:p w14:paraId="03A8386F" w14:textId="77777777" w:rsidR="007C6B32" w:rsidRDefault="00000000">
      <w:pPr>
        <w:spacing w:after="80"/>
        <w:jc w:val="center"/>
      </w:pPr>
      <w:r>
        <w:rPr>
          <w:i/>
          <w:iCs/>
          <w:sz w:val="22"/>
          <w:szCs w:val="22"/>
        </w:rPr>
        <w:t xml:space="preserve">IT Support </w:t>
      </w:r>
      <w:proofErr w:type="gramStart"/>
      <w:r>
        <w:rPr>
          <w:i/>
          <w:iCs/>
          <w:sz w:val="22"/>
          <w:szCs w:val="22"/>
        </w:rPr>
        <w:t>Specialist  |</w:t>
      </w:r>
      <w:proofErr w:type="gramEnd"/>
      <w:r>
        <w:rPr>
          <w:i/>
          <w:iCs/>
          <w:sz w:val="22"/>
          <w:szCs w:val="22"/>
        </w:rPr>
        <w:t xml:space="preserve">  Cisco Networking </w:t>
      </w:r>
      <w:proofErr w:type="gramStart"/>
      <w:r>
        <w:rPr>
          <w:i/>
          <w:iCs/>
          <w:sz w:val="22"/>
          <w:szCs w:val="22"/>
        </w:rPr>
        <w:t>Fundamentals  |</w:t>
      </w:r>
      <w:proofErr w:type="gramEnd"/>
      <w:r>
        <w:rPr>
          <w:i/>
          <w:iCs/>
          <w:sz w:val="22"/>
          <w:szCs w:val="22"/>
        </w:rPr>
        <w:t xml:space="preserve">  Google IT Support </w:t>
      </w:r>
      <w:proofErr w:type="gramStart"/>
      <w:r>
        <w:rPr>
          <w:i/>
          <w:iCs/>
          <w:sz w:val="22"/>
          <w:szCs w:val="22"/>
        </w:rPr>
        <w:t>Certified  |</w:t>
      </w:r>
      <w:proofErr w:type="gramEnd"/>
      <w:r>
        <w:rPr>
          <w:i/>
          <w:iCs/>
          <w:sz w:val="22"/>
          <w:szCs w:val="22"/>
        </w:rPr>
        <w:t xml:space="preserve">  Microsoft </w:t>
      </w:r>
      <w:proofErr w:type="gramStart"/>
      <w:r>
        <w:rPr>
          <w:i/>
          <w:iCs/>
          <w:sz w:val="22"/>
          <w:szCs w:val="22"/>
        </w:rPr>
        <w:t>365  |</w:t>
      </w:r>
      <w:proofErr w:type="gramEnd"/>
      <w:r>
        <w:rPr>
          <w:i/>
          <w:iCs/>
          <w:sz w:val="22"/>
          <w:szCs w:val="22"/>
        </w:rPr>
        <w:t xml:space="preserve">  Windows &amp; Active Directory</w:t>
      </w:r>
    </w:p>
    <w:p w14:paraId="6789AC13" w14:textId="77777777" w:rsidR="007C6B32" w:rsidRDefault="00000000">
      <w:pPr>
        <w:spacing w:after="40"/>
        <w:jc w:val="center"/>
      </w:pPr>
      <w:hyperlink r:id="rId5" w:history="1">
        <w:r>
          <w:rPr>
            <w:color w:val="2E5FA3"/>
            <w:u w:val="single"/>
          </w:rPr>
          <w:t>anishgiri915@gmail.com</w:t>
        </w:r>
      </w:hyperlink>
      <w:r>
        <w:t xml:space="preserve">  |  +61 414 720 </w:t>
      </w:r>
      <w:proofErr w:type="gramStart"/>
      <w:r>
        <w:t>977  |</w:t>
      </w:r>
      <w:proofErr w:type="gramEnd"/>
      <w:r>
        <w:t xml:space="preserve">  </w:t>
      </w:r>
      <w:proofErr w:type="spellStart"/>
      <w:r>
        <w:t>Penshurst</w:t>
      </w:r>
      <w:proofErr w:type="spellEnd"/>
      <w:r>
        <w:t xml:space="preserve">, NSW 2222, </w:t>
      </w:r>
      <w:proofErr w:type="gramStart"/>
      <w:r>
        <w:t>Sydney  |</w:t>
      </w:r>
      <w:proofErr w:type="gramEnd"/>
      <w:r>
        <w:t xml:space="preserve">  </w:t>
      </w:r>
      <w:hyperlink r:id="rId6" w:history="1">
        <w:r>
          <w:rPr>
            <w:color w:val="2E5FA3"/>
            <w:u w:val="single"/>
          </w:rPr>
          <w:t>LinkedIn</w:t>
        </w:r>
      </w:hyperlink>
      <w:r>
        <w:t xml:space="preserve">  |  </w:t>
      </w:r>
      <w:hyperlink r:id="rId7" w:history="1">
        <w:r>
          <w:rPr>
            <w:color w:val="2E5FA3"/>
            <w:u w:val="single"/>
          </w:rPr>
          <w:t>Portfolio</w:t>
        </w:r>
      </w:hyperlink>
    </w:p>
    <w:p w14:paraId="279B461F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0ADDD859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PROFESSIONAL SUMMARY</w:t>
      </w:r>
    </w:p>
    <w:p w14:paraId="7BC193F0" w14:textId="77777777" w:rsidR="007C6B32" w:rsidRDefault="00000000">
      <w:pPr>
        <w:spacing w:before="60" w:after="60"/>
      </w:pPr>
      <w:r>
        <w:t xml:space="preserve">Motivated IT graduate (Bachelor of Information Technology, CIHE Australia — expected May 2026) and Google IT Support Professional Certificate holder, with hands-on experience troubleshooting hardware, software, and network issues for end users. Demonstrated ability to diagnose and resolve real-world connectivity faults using structured fault-isolation techniques. Familiar with Windows 10/11, Windows Server 2019, Active Directory, DNS, DHCP, and Microsoft 365. Recently completed Microsoft 365 Fundamentals training via LinkedIn Learning. Supported non-technical users in a volunteer capacity and holds a 95% academic score from </w:t>
      </w:r>
      <w:proofErr w:type="spellStart"/>
      <w:r>
        <w:t>Queensford</w:t>
      </w:r>
      <w:proofErr w:type="spellEnd"/>
      <w:r>
        <w:t xml:space="preserve"> College. Actively seeking a Level 1 IT Support role in Australia where I can apply my technical foundation and customer-focused approach.</w:t>
      </w:r>
    </w:p>
    <w:p w14:paraId="4C555493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009A64F2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CERTIFICATIONS</w:t>
      </w:r>
    </w:p>
    <w:p w14:paraId="3E1F4DB7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Google IT Support Professional Certificate — Coursera / Google  </w:t>
      </w:r>
      <w:hyperlink r:id="rId8" w:history="1">
        <w:r>
          <w:rPr>
            <w:color w:val="2E5FA3"/>
            <w:u w:val="single"/>
          </w:rPr>
          <w:t>(View Certificate)</w:t>
        </w:r>
      </w:hyperlink>
    </w:p>
    <w:p w14:paraId="51F528FE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Microsoft 365 Fundamentals — LinkedIn Learning  </w:t>
      </w:r>
      <w:hyperlink r:id="rId9" w:history="1">
        <w:r>
          <w:rPr>
            <w:color w:val="2E5FA3"/>
            <w:u w:val="single"/>
          </w:rPr>
          <w:t>(View Certificate)</w:t>
        </w:r>
      </w:hyperlink>
    </w:p>
    <w:p w14:paraId="45327077" w14:textId="1CB64C0A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Python 101 for Data Science (PY0101EN) — IBM / Cognitive </w:t>
      </w:r>
      <w:r w:rsidR="005D2CF3">
        <w:t xml:space="preserve">Class </w:t>
      </w:r>
      <w:proofErr w:type="gramStart"/>
      <w:r w:rsidR="005D2CF3">
        <w:t>|</w:t>
      </w:r>
      <w:r>
        <w:t xml:space="preserve">  Issued</w:t>
      </w:r>
      <w:proofErr w:type="gramEnd"/>
      <w:r>
        <w:t xml:space="preserve">: Feb 11, 2025  </w:t>
      </w:r>
      <w:hyperlink r:id="rId10" w:history="1">
        <w:r>
          <w:rPr>
            <w:color w:val="2E5FA3"/>
            <w:u w:val="single"/>
          </w:rPr>
          <w:t>(View Certificate)</w:t>
        </w:r>
      </w:hyperlink>
    </w:p>
    <w:p w14:paraId="3B11570E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Python for Data Science Badge — IBM / </w:t>
      </w:r>
      <w:proofErr w:type="spellStart"/>
      <w:r>
        <w:t>Credly</w:t>
      </w:r>
      <w:proofErr w:type="spellEnd"/>
      <w:r>
        <w:t xml:space="preserve">  </w:t>
      </w:r>
      <w:hyperlink r:id="rId11" w:history="1">
        <w:r>
          <w:rPr>
            <w:color w:val="2E5FA3"/>
            <w:u w:val="single"/>
          </w:rPr>
          <w:t>(View Badge)</w:t>
        </w:r>
      </w:hyperlink>
    </w:p>
    <w:p w14:paraId="2345750D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3AA839B5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TECHNICAL SKILLS</w:t>
      </w: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680"/>
      </w:tblGrid>
      <w:tr w:rsidR="007C6B32" w14:paraId="3BC039A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2BAA141" w14:textId="77777777" w:rsidR="007C6B32" w:rsidRDefault="00000000">
            <w:r>
              <w:rPr>
                <w:b/>
                <w:bCs/>
                <w:color w:val="1B3A6B"/>
              </w:rPr>
              <w:t>OS &amp; Desktop: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2CC925E9" w14:textId="77777777" w:rsidR="007C6B32" w:rsidRDefault="00000000">
            <w:r>
              <w:t>Windows 10/11, Windows Server 2019, Basic Linux (Ubuntu)</w:t>
            </w:r>
          </w:p>
        </w:tc>
      </w:tr>
      <w:tr w:rsidR="007C6B32" w14:paraId="489CB26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5871A07A" w14:textId="77777777" w:rsidR="007C6B32" w:rsidRDefault="00000000">
            <w:r>
              <w:rPr>
                <w:b/>
                <w:bCs/>
                <w:color w:val="1B3A6B"/>
              </w:rPr>
              <w:t>IT Support Tools: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A26411D" w14:textId="77777777" w:rsidR="007C6B32" w:rsidRDefault="00000000">
            <w:r>
              <w:t>Active Directory (user/account management), Remote Desktop, Ticketing concepts</w:t>
            </w:r>
          </w:p>
        </w:tc>
      </w:tr>
      <w:tr w:rsidR="007C6B32" w14:paraId="33030A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E73F999" w14:textId="77777777" w:rsidR="007C6B32" w:rsidRDefault="00000000">
            <w:r>
              <w:rPr>
                <w:b/>
                <w:bCs/>
                <w:color w:val="1B3A6B"/>
              </w:rPr>
              <w:t>Networking: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23B2B91" w14:textId="77777777" w:rsidR="007C6B32" w:rsidRDefault="00000000">
            <w:r>
              <w:t>TCP/IP, DNS, DHCP, Subnetting, VLANs, NAT/PAT, Wi-Fi troubleshooting</w:t>
            </w:r>
          </w:p>
        </w:tc>
      </w:tr>
      <w:tr w:rsidR="007C6B32" w14:paraId="5B9545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6A3A847" w14:textId="77777777" w:rsidR="007C6B32" w:rsidRDefault="00000000">
            <w:r>
              <w:rPr>
                <w:b/>
                <w:bCs/>
                <w:color w:val="1B3A6B"/>
              </w:rPr>
              <w:t>Cloud: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F7B6318" w14:textId="77777777" w:rsidR="007C6B32" w:rsidRDefault="00000000">
            <w:r>
              <w:t>Microsoft 365, AWS (basics), Azure Fundamentals</w:t>
            </w:r>
          </w:p>
        </w:tc>
      </w:tr>
      <w:tr w:rsidR="007C6B32" w14:paraId="4C8CC0D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88A637A" w14:textId="77777777" w:rsidR="007C6B32" w:rsidRDefault="00000000">
            <w:r>
              <w:rPr>
                <w:b/>
                <w:bCs/>
                <w:color w:val="1B3A6B"/>
              </w:rPr>
              <w:t>Dev &amp; Scripting: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4016FA4A" w14:textId="77777777" w:rsidR="007C6B32" w:rsidRDefault="00000000">
            <w:r>
              <w:t>Python, SQL, MySQL, JavaScript, HTML/CSS, Git &amp; GitHub</w:t>
            </w:r>
          </w:p>
        </w:tc>
      </w:tr>
      <w:tr w:rsidR="007C6B32" w14:paraId="2514BC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ECF281D" w14:textId="77777777" w:rsidR="007C6B32" w:rsidRDefault="00000000">
            <w:r>
              <w:rPr>
                <w:b/>
                <w:bCs/>
                <w:color w:val="1B3A6B"/>
              </w:rPr>
              <w:t>Hardware: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7C42ADDC" w14:textId="77777777" w:rsidR="007C6B32" w:rsidRDefault="00000000">
            <w:r>
              <w:t>PC setup, device configuration, cable troubleshooting, interface diagnostics</w:t>
            </w:r>
          </w:p>
        </w:tc>
      </w:tr>
      <w:tr w:rsidR="007C6B32" w14:paraId="0325025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2782AE96" w14:textId="77777777" w:rsidR="007C6B32" w:rsidRDefault="00000000">
            <w:r>
              <w:rPr>
                <w:b/>
                <w:bCs/>
                <w:color w:val="1B3A6B"/>
              </w:rPr>
              <w:t>Tools:</w:t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5B706D7C" w14:textId="77777777" w:rsidR="007C6B32" w:rsidRDefault="00000000">
            <w:r>
              <w:t>Cisco Packet Tracer 8.2, Wireshark, Cisco IOS CLI, Figma</w:t>
            </w:r>
          </w:p>
        </w:tc>
      </w:tr>
    </w:tbl>
    <w:p w14:paraId="3DD7AAB5" w14:textId="3705A771" w:rsidR="007C6B32" w:rsidRDefault="005D2CF3" w:rsidP="005D2CF3">
      <w:pPr>
        <w:pStyle w:val="ListParagraph"/>
        <w:spacing w:before="40"/>
        <w:ind w:left="3168"/>
      </w:pPr>
      <w:r w:rsidRPr="005D2CF3">
        <w:t xml:space="preserve">Currently developing hands-on experience with </w:t>
      </w:r>
      <w:proofErr w:type="spellStart"/>
      <w:r w:rsidRPr="005D2CF3">
        <w:t>FreshService</w:t>
      </w:r>
      <w:proofErr w:type="spellEnd"/>
      <w:r w:rsidRPr="005D2CF3">
        <w:t xml:space="preserve"> ticketing system and Microsoft 365 Business administration.</w:t>
      </w:r>
    </w:p>
    <w:p w14:paraId="15BCB933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0419A309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TECHNICAL PROJECTS</w:t>
      </w:r>
    </w:p>
    <w:p w14:paraId="66904B03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Network Fault Diagnosis &amp; Troubleshooting — Multi-Site WAN</w:t>
      </w:r>
      <w:r>
        <w:rPr>
          <w:i/>
          <w:iCs/>
        </w:rPr>
        <w:tab/>
        <w:t>Cisco Packet Tracer 8.2</w:t>
      </w:r>
    </w:p>
    <w:p w14:paraId="489A9B84" w14:textId="77777777" w:rsidR="007C6B32" w:rsidRDefault="00000000">
      <w:pPr>
        <w:spacing w:before="40" w:after="20"/>
      </w:pPr>
      <w:r>
        <w:t>Designed a 4-router, 3-switch, 6-subnet enterprise WAN simulation, then systematically diagnosed and resolved two real-world-style network failures:</w:t>
      </w:r>
    </w:p>
    <w:p w14:paraId="6E4CE03B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Identified a PC connectivity outage caused by a </w:t>
      </w:r>
      <w:proofErr w:type="spellStart"/>
      <w:r>
        <w:t>miscabled</w:t>
      </w:r>
      <w:proofErr w:type="spellEnd"/>
      <w:r>
        <w:t xml:space="preserve"> interface — traced the fault, corrected the cable, cleaned up the interface configuration, and fully restored end-to-end ping connectivity.</w:t>
      </w:r>
    </w:p>
    <w:p w14:paraId="16432A00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Detected missing return routes on a router by reading the routing table (show </w:t>
      </w:r>
      <w:proofErr w:type="spellStart"/>
      <w:r>
        <w:t>ip</w:t>
      </w:r>
      <w:proofErr w:type="spellEnd"/>
      <w:r>
        <w:t xml:space="preserve"> route), added the correct static routes, and restored full bidirectional communication across all 6 subnets.</w:t>
      </w:r>
    </w:p>
    <w:p w14:paraId="29AF1180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Configured basic router security (user access verification + enable password) on all devices, demonstrating knowledge of Cisco IOS hardening fundamentals.</w:t>
      </w:r>
    </w:p>
    <w:p w14:paraId="3C3F2AA0" w14:textId="77777777" w:rsidR="007C6B32" w:rsidRDefault="00000000">
      <w:pPr>
        <w:spacing w:before="30" w:after="10"/>
      </w:pPr>
      <w:r>
        <w:rPr>
          <w:i/>
          <w:iCs/>
        </w:rPr>
        <w:t>Key takeaway: Applied a structured isolate → identify → fix → verify methodology — directly transferable to Level 1 helpdesk troubleshooting.</w:t>
      </w:r>
    </w:p>
    <w:p w14:paraId="5E530EC5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lastRenderedPageBreak/>
        <w:t>Enterprise Multi-Site Network Design</w:t>
      </w:r>
      <w:r>
        <w:rPr>
          <w:i/>
          <w:iCs/>
        </w:rPr>
        <w:tab/>
        <w:t>Cisco Packet Tracer 8.2</w:t>
      </w:r>
    </w:p>
    <w:p w14:paraId="336A82D2" w14:textId="77777777" w:rsidR="007C6B32" w:rsidRDefault="00000000">
      <w:pPr>
        <w:spacing w:before="40" w:after="20"/>
      </w:pPr>
      <w:r>
        <w:t>Planned and built a 3-site corporate WAN topology from scratch using Cisco routers and switches:</w:t>
      </w:r>
    </w:p>
    <w:p w14:paraId="1829714E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Configured EIGRP dynamic routing so all three sites automatically share routes and converge — no manual static entries needed.</w:t>
      </w:r>
    </w:p>
    <w:p w14:paraId="08EC8DF6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Verified full network health across all sites using Cisco IOS show commands (show </w:t>
      </w:r>
      <w:proofErr w:type="spellStart"/>
      <w:r>
        <w:t>ip</w:t>
      </w:r>
      <w:proofErr w:type="spellEnd"/>
      <w:r>
        <w:t xml:space="preserve"> route, show interfaces, ping).</w:t>
      </w:r>
    </w:p>
    <w:p w14:paraId="760EDAEC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Produced accurate network topology documentation covering IP scheme, interface assignments, and device roles.</w:t>
      </w:r>
    </w:p>
    <w:p w14:paraId="32F197A8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Gateway Redundancy &amp; Failover Setup (HSRP)</w:t>
      </w:r>
      <w:r>
        <w:rPr>
          <w:i/>
          <w:iCs/>
        </w:rPr>
        <w:tab/>
        <w:t>Cisco Packet Tracer 8.2</w:t>
      </w:r>
    </w:p>
    <w:p w14:paraId="7953CEAF" w14:textId="77777777" w:rsidR="007C6B32" w:rsidRDefault="00000000">
      <w:pPr>
        <w:spacing w:before="40" w:after="20"/>
      </w:pPr>
      <w:r>
        <w:t>Implemented a dual-router failover solution to ensure zero-downtime connectivity for end users:</w:t>
      </w:r>
    </w:p>
    <w:p w14:paraId="1F2D1ACB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Configured HSRP so that if the primary router goes offline, all end-user devices automatically switch to the backup router — with no manual intervention required.</w:t>
      </w:r>
    </w:p>
    <w:p w14:paraId="2069A41B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Observed and documented live failover state transitions in Cisco IOS CLI, confirming correct Active/Standby election.</w:t>
      </w:r>
    </w:p>
    <w:p w14:paraId="0FC968CB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Verified uninterrupted connectivity from end-user PCs before and after simulated primary router failure.</w:t>
      </w:r>
    </w:p>
    <w:p w14:paraId="3CC5E413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0ECB8CD0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VOLUNTEERING — IT USER SUPPORT</w:t>
      </w:r>
    </w:p>
    <w:p w14:paraId="31E5CE39" w14:textId="77777777" w:rsidR="007C6B32" w:rsidRDefault="00000000">
      <w:pPr>
        <w:spacing w:before="40" w:after="20"/>
      </w:pPr>
      <w:r>
        <w:t>Provided informal IT support to non-technical community members, developing practical helpdesk communication skills:</w:t>
      </w:r>
    </w:p>
    <w:p w14:paraId="58251F32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Assisted users with setting up laptops, smartphones, and printers — configuring Wi-Fi, accounts, and basic software.</w:t>
      </w:r>
    </w:p>
    <w:p w14:paraId="232AADBD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Diagnosed and resolved common issues including internet connectivity drops, login problems, and slow device performance.</w:t>
      </w:r>
    </w:p>
    <w:p w14:paraId="3757E6B4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Explained technical steps clearly in plain language, adapting explanations to suit users with no IT background.</w:t>
      </w:r>
    </w:p>
    <w:p w14:paraId="423A6653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Demonstrated patience, reliability, and a user-first mindset in every interaction.</w:t>
      </w:r>
    </w:p>
    <w:p w14:paraId="55745D4F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6C2C93C3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EDUCATION</w:t>
      </w:r>
    </w:p>
    <w:p w14:paraId="052D878B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Bachelor of Information Technology</w:t>
      </w:r>
      <w:r>
        <w:rPr>
          <w:i/>
          <w:iCs/>
        </w:rPr>
        <w:tab/>
        <w:t>Dec 2024 – May 2026 (Expected)</w:t>
      </w:r>
    </w:p>
    <w:p w14:paraId="3EB5A1F5" w14:textId="77777777" w:rsidR="007C6B32" w:rsidRDefault="00000000">
      <w:pPr>
        <w:spacing w:after="30"/>
      </w:pPr>
      <w:r>
        <w:rPr>
          <w:i/>
          <w:iCs/>
        </w:rPr>
        <w:t>CIHE Australia — Sydney, Australia</w:t>
      </w:r>
    </w:p>
    <w:p w14:paraId="59131243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Advanced Diploma of Information Technology</w:t>
      </w:r>
      <w:r>
        <w:rPr>
          <w:i/>
          <w:iCs/>
        </w:rPr>
        <w:tab/>
        <w:t>Jan 2024 – Dec 2024</w:t>
      </w:r>
    </w:p>
    <w:p w14:paraId="4BB08183" w14:textId="77777777" w:rsidR="007C6B32" w:rsidRDefault="00000000">
      <w:pPr>
        <w:spacing w:after="30"/>
      </w:pPr>
      <w:proofErr w:type="spellStart"/>
      <w:r>
        <w:rPr>
          <w:i/>
          <w:iCs/>
        </w:rPr>
        <w:t>Queensford</w:t>
      </w:r>
      <w:proofErr w:type="spellEnd"/>
      <w:r>
        <w:rPr>
          <w:i/>
          <w:iCs/>
        </w:rPr>
        <w:t xml:space="preserve"> College — Australia</w:t>
      </w:r>
    </w:p>
    <w:p w14:paraId="4D654B04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Overall Score: 95</w:t>
      </w:r>
      <w:proofErr w:type="gramStart"/>
      <w:r>
        <w:t>%  |</w:t>
      </w:r>
      <w:proofErr w:type="gramEnd"/>
      <w:r>
        <w:t xml:space="preserve">  Cisco Networking, Routing &amp; Switching, Network Security, Cloud, Windows Server, </w:t>
      </w:r>
      <w:proofErr w:type="spellStart"/>
      <w:r>
        <w:t>Virtualisation</w:t>
      </w:r>
      <w:proofErr w:type="spellEnd"/>
      <w:r>
        <w:t>, Project Management</w:t>
      </w:r>
    </w:p>
    <w:p w14:paraId="41FBBCC8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Diploma of Information Technology</w:t>
      </w:r>
      <w:r>
        <w:rPr>
          <w:i/>
          <w:iCs/>
        </w:rPr>
        <w:tab/>
        <w:t>Jul 2022 – Nov 2023</w:t>
      </w:r>
    </w:p>
    <w:p w14:paraId="718626CF" w14:textId="77777777" w:rsidR="007C6B32" w:rsidRDefault="00000000">
      <w:pPr>
        <w:spacing w:after="30"/>
      </w:pPr>
      <w:proofErr w:type="spellStart"/>
      <w:r>
        <w:rPr>
          <w:i/>
          <w:iCs/>
        </w:rPr>
        <w:t>Queensford</w:t>
      </w:r>
      <w:proofErr w:type="spellEnd"/>
      <w:r>
        <w:rPr>
          <w:i/>
          <w:iCs/>
        </w:rPr>
        <w:t xml:space="preserve"> College — Australia</w:t>
      </w:r>
    </w:p>
    <w:p w14:paraId="428BD174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Grade: </w:t>
      </w:r>
      <w:proofErr w:type="gramStart"/>
      <w:r>
        <w:t>Competent  |</w:t>
      </w:r>
      <w:proofErr w:type="gramEnd"/>
      <w:r>
        <w:t xml:space="preserve">  Cisco Networking, TCP/IP, VLANs, Subnetting, IT Service Management</w:t>
      </w:r>
    </w:p>
    <w:p w14:paraId="08EF2B88" w14:textId="77777777" w:rsidR="007C6B32" w:rsidRDefault="00000000">
      <w:pPr>
        <w:tabs>
          <w:tab w:val="right" w:pos="10080"/>
        </w:tabs>
        <w:spacing w:before="120" w:after="20"/>
      </w:pPr>
      <w:r>
        <w:rPr>
          <w:b/>
          <w:bCs/>
          <w:color w:val="1B3A6B"/>
          <w:sz w:val="22"/>
          <w:szCs w:val="22"/>
        </w:rPr>
        <w:t>High School — Computer &amp; Information Sciences</w:t>
      </w:r>
      <w:r>
        <w:rPr>
          <w:i/>
          <w:iCs/>
        </w:rPr>
        <w:tab/>
        <w:t>2019 – 2021</w:t>
      </w:r>
    </w:p>
    <w:p w14:paraId="5A65B275" w14:textId="77777777" w:rsidR="007C6B32" w:rsidRDefault="00000000">
      <w:pPr>
        <w:spacing w:after="30"/>
      </w:pPr>
      <w:proofErr w:type="spellStart"/>
      <w:r>
        <w:rPr>
          <w:i/>
          <w:iCs/>
        </w:rPr>
        <w:t>Khwopa</w:t>
      </w:r>
      <w:proofErr w:type="spellEnd"/>
      <w:r>
        <w:rPr>
          <w:i/>
          <w:iCs/>
        </w:rPr>
        <w:t xml:space="preserve"> College of Engineering, </w:t>
      </w:r>
      <w:proofErr w:type="gramStart"/>
      <w:r>
        <w:rPr>
          <w:i/>
          <w:iCs/>
        </w:rPr>
        <w:t>Nepal  |</w:t>
      </w:r>
      <w:proofErr w:type="gramEnd"/>
      <w:r>
        <w:rPr>
          <w:i/>
          <w:iCs/>
        </w:rPr>
        <w:t xml:space="preserve">  Grade: Excellent</w:t>
      </w:r>
    </w:p>
    <w:p w14:paraId="0A7C193C" w14:textId="77777777" w:rsidR="007C6B32" w:rsidRDefault="007C6B32">
      <w:pPr>
        <w:pBdr>
          <w:bottom w:val="single" w:sz="8" w:space="1" w:color="2E5FA3"/>
        </w:pBdr>
        <w:spacing w:before="80" w:after="80"/>
      </w:pPr>
    </w:p>
    <w:p w14:paraId="55E0C765" w14:textId="77777777" w:rsidR="007C6B32" w:rsidRDefault="00000000">
      <w:pPr>
        <w:spacing w:before="220" w:after="60"/>
      </w:pPr>
      <w:r>
        <w:rPr>
          <w:b/>
          <w:bCs/>
          <w:color w:val="1B3A6B"/>
          <w:sz w:val="22"/>
          <w:szCs w:val="22"/>
        </w:rPr>
        <w:t>CORE COMPETENCIES</w:t>
      </w:r>
    </w:p>
    <w:p w14:paraId="2B4E5B2A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Structured troubleshooter — isolates faults logically and resolves them efficiently, with clear documentation of steps taken.</w:t>
      </w:r>
    </w:p>
    <w:p w14:paraId="780C1C31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Strong communicator — able to translate technical problems into plain language for non-technical users and stakeholders.</w:t>
      </w:r>
    </w:p>
    <w:p w14:paraId="03A27E03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Fast learner — demonstrated by 95% academic score and rapid uptake of new certifications (Google IT Support, Microsoft 365).</w:t>
      </w:r>
    </w:p>
    <w:p w14:paraId="0BC8F676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lastRenderedPageBreak/>
        <w:t>User-focused mindset — volunteering experience supporting community members with real device and connectivity issues.</w:t>
      </w:r>
    </w:p>
    <w:p w14:paraId="37A3B747" w14:textId="77777777" w:rsidR="007C6B32" w:rsidRDefault="00000000">
      <w:pPr>
        <w:pStyle w:val="ListParagraph"/>
        <w:numPr>
          <w:ilvl w:val="0"/>
          <w:numId w:val="2"/>
        </w:numPr>
        <w:spacing w:before="30" w:after="30"/>
      </w:pPr>
      <w:r>
        <w:t>Foundational network knowledge — understanding of how corporate networks are structured supports faster diagnosis of connectivity problems in support roles.</w:t>
      </w:r>
    </w:p>
    <w:p w14:paraId="1EBAF14B" w14:textId="77777777" w:rsidR="007C6B32" w:rsidRDefault="00000000">
      <w:pPr>
        <w:spacing w:before="200"/>
        <w:jc w:val="center"/>
      </w:pPr>
      <w:r>
        <w:rPr>
          <w:i/>
          <w:iCs/>
          <w:sz w:val="18"/>
          <w:szCs w:val="18"/>
        </w:rPr>
        <w:t>References available upon request</w:t>
      </w:r>
    </w:p>
    <w:sectPr w:rsidR="007C6B3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7E2B"/>
    <w:multiLevelType w:val="hybridMultilevel"/>
    <w:tmpl w:val="16529E66"/>
    <w:lvl w:ilvl="0" w:tplc="4FB4FD4C">
      <w:start w:val="1"/>
      <w:numFmt w:val="bullet"/>
      <w:lvlText w:val="●"/>
      <w:lvlJc w:val="left"/>
      <w:pPr>
        <w:ind w:left="720" w:hanging="360"/>
      </w:pPr>
    </w:lvl>
    <w:lvl w:ilvl="1" w:tplc="F698EA78">
      <w:start w:val="1"/>
      <w:numFmt w:val="bullet"/>
      <w:lvlText w:val="○"/>
      <w:lvlJc w:val="left"/>
      <w:pPr>
        <w:ind w:left="1440" w:hanging="360"/>
      </w:pPr>
    </w:lvl>
    <w:lvl w:ilvl="2" w:tplc="867A6CC4">
      <w:start w:val="1"/>
      <w:numFmt w:val="bullet"/>
      <w:lvlText w:val="■"/>
      <w:lvlJc w:val="left"/>
      <w:pPr>
        <w:ind w:left="2160" w:hanging="360"/>
      </w:pPr>
    </w:lvl>
    <w:lvl w:ilvl="3" w:tplc="F92256B2">
      <w:start w:val="1"/>
      <w:numFmt w:val="bullet"/>
      <w:lvlText w:val="●"/>
      <w:lvlJc w:val="left"/>
      <w:pPr>
        <w:ind w:left="2880" w:hanging="360"/>
      </w:pPr>
    </w:lvl>
    <w:lvl w:ilvl="4" w:tplc="849A7A28">
      <w:start w:val="1"/>
      <w:numFmt w:val="bullet"/>
      <w:lvlText w:val="○"/>
      <w:lvlJc w:val="left"/>
      <w:pPr>
        <w:ind w:left="3600" w:hanging="360"/>
      </w:pPr>
    </w:lvl>
    <w:lvl w:ilvl="5" w:tplc="AE406634">
      <w:start w:val="1"/>
      <w:numFmt w:val="bullet"/>
      <w:lvlText w:val="■"/>
      <w:lvlJc w:val="left"/>
      <w:pPr>
        <w:ind w:left="4320" w:hanging="360"/>
      </w:pPr>
    </w:lvl>
    <w:lvl w:ilvl="6" w:tplc="77D837EE">
      <w:start w:val="1"/>
      <w:numFmt w:val="bullet"/>
      <w:lvlText w:val="●"/>
      <w:lvlJc w:val="left"/>
      <w:pPr>
        <w:ind w:left="5040" w:hanging="360"/>
      </w:pPr>
    </w:lvl>
    <w:lvl w:ilvl="7" w:tplc="2310A23A">
      <w:start w:val="1"/>
      <w:numFmt w:val="bullet"/>
      <w:lvlText w:val="●"/>
      <w:lvlJc w:val="left"/>
      <w:pPr>
        <w:ind w:left="5760" w:hanging="360"/>
      </w:pPr>
    </w:lvl>
    <w:lvl w:ilvl="8" w:tplc="35BE07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42C3B10"/>
    <w:multiLevelType w:val="hybridMultilevel"/>
    <w:tmpl w:val="19A2A752"/>
    <w:lvl w:ilvl="0" w:tplc="85662E7C">
      <w:start w:val="1"/>
      <w:numFmt w:val="bullet"/>
      <w:lvlText w:val="•"/>
      <w:lvlJc w:val="left"/>
      <w:pPr>
        <w:ind w:left="460" w:hanging="260"/>
      </w:pPr>
    </w:lvl>
    <w:lvl w:ilvl="1" w:tplc="B7A0E272">
      <w:numFmt w:val="decimal"/>
      <w:lvlText w:val=""/>
      <w:lvlJc w:val="left"/>
    </w:lvl>
    <w:lvl w:ilvl="2" w:tplc="E294DB0A">
      <w:numFmt w:val="decimal"/>
      <w:lvlText w:val=""/>
      <w:lvlJc w:val="left"/>
    </w:lvl>
    <w:lvl w:ilvl="3" w:tplc="9DA2CA78">
      <w:numFmt w:val="decimal"/>
      <w:lvlText w:val=""/>
      <w:lvlJc w:val="left"/>
    </w:lvl>
    <w:lvl w:ilvl="4" w:tplc="DE307D66">
      <w:numFmt w:val="decimal"/>
      <w:lvlText w:val=""/>
      <w:lvlJc w:val="left"/>
    </w:lvl>
    <w:lvl w:ilvl="5" w:tplc="29D659B2">
      <w:numFmt w:val="decimal"/>
      <w:lvlText w:val=""/>
      <w:lvlJc w:val="left"/>
    </w:lvl>
    <w:lvl w:ilvl="6" w:tplc="7DAA8A1C">
      <w:numFmt w:val="decimal"/>
      <w:lvlText w:val=""/>
      <w:lvlJc w:val="left"/>
    </w:lvl>
    <w:lvl w:ilvl="7" w:tplc="DD828746">
      <w:numFmt w:val="decimal"/>
      <w:lvlText w:val=""/>
      <w:lvlJc w:val="left"/>
    </w:lvl>
    <w:lvl w:ilvl="8" w:tplc="0680A0F8">
      <w:numFmt w:val="decimal"/>
      <w:lvlText w:val=""/>
      <w:lvlJc w:val="left"/>
    </w:lvl>
  </w:abstractNum>
  <w:abstractNum w:abstractNumId="2" w15:restartNumberingAfterBreak="0">
    <w:nsid w:val="6FD766DD"/>
    <w:multiLevelType w:val="hybridMultilevel"/>
    <w:tmpl w:val="08BEBDD6"/>
    <w:lvl w:ilvl="0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num w:numId="1" w16cid:durableId="1394503448">
    <w:abstractNumId w:val="0"/>
    <w:lvlOverride w:ilvl="0">
      <w:startOverride w:val="1"/>
    </w:lvlOverride>
  </w:num>
  <w:num w:numId="2" w16cid:durableId="1145926944">
    <w:abstractNumId w:val="1"/>
    <w:lvlOverride w:ilvl="0">
      <w:startOverride w:val="1"/>
    </w:lvlOverride>
  </w:num>
  <w:num w:numId="3" w16cid:durableId="39886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2"/>
    <w:rsid w:val="0056132A"/>
    <w:rsid w:val="005D2CF3"/>
    <w:rsid w:val="007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06F1"/>
  <w15:docId w15:val="{BDDFED35-0E02-466C-ADC5-B017C20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55555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ccount/accomplishments/verify/2GB7T8TE48Y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ishhgirii.github.io/anish.portfo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nish-giri-1b8530228" TargetMode="External"/><Relationship Id="rId11" Type="http://schemas.openxmlformats.org/officeDocument/2006/relationships/hyperlink" Target="https://www.credly.com/badges/916e326c-3fa9-4112-a0b1-f5c9e3af08b8/linked_in_profile" TargetMode="External"/><Relationship Id="rId5" Type="http://schemas.openxmlformats.org/officeDocument/2006/relationships/hyperlink" Target="mailto:anishgiri915@gmail.com" TargetMode="External"/><Relationship Id="rId10" Type="http://schemas.openxmlformats.org/officeDocument/2006/relationships/hyperlink" Target="https://courses.cognitiveclass.ai/certificates/48f96badd2b34d3ea6a0a34c02ce4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learning/certificates/3eea0d4010a1ec0c30581387a0d0dacdb82846d901bf9c176fce46b1623c6f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anishhgirii@outlook.com</cp:lastModifiedBy>
  <cp:revision>2</cp:revision>
  <dcterms:created xsi:type="dcterms:W3CDTF">2026-05-18T10:48:00Z</dcterms:created>
  <dcterms:modified xsi:type="dcterms:W3CDTF">2026-05-18T10:55:00Z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d6d4c1cb-f926-4485-b347-a4dbd12cc1fb</vt:lpwstr>
  </property>
</Properties>
</file>